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2DCFA" w14:textId="1FFCEF59" w:rsidR="00A923CB" w:rsidRDefault="00A923CB" w:rsidP="00A923CB">
      <w:pPr>
        <w:jc w:val="center"/>
      </w:pPr>
      <w:r w:rsidRPr="00A923CB">
        <w:rPr>
          <w:b/>
          <w:bCs/>
          <w:sz w:val="28"/>
          <w:szCs w:val="28"/>
        </w:rPr>
        <w:t>Basic Tips and Resources for Training, Nutrition, and Care</w:t>
      </w:r>
    </w:p>
    <w:p w14:paraId="0D7909AB" w14:textId="77777777" w:rsidR="00A923CB" w:rsidRPr="00A923CB" w:rsidRDefault="00A923CB" w:rsidP="00A923CB">
      <w:r w:rsidRPr="00A923CB">
        <w:pict w14:anchorId="72995772">
          <v:rect id="_x0000_i1049" style="width:0;height:1.5pt" o:hralign="center" o:hrstd="t" o:hr="t" fillcolor="#a0a0a0" stroked="f"/>
        </w:pict>
      </w:r>
    </w:p>
    <w:p w14:paraId="54140B28" w14:textId="77777777" w:rsidR="00A923CB" w:rsidRPr="00A923CB" w:rsidRDefault="00A923CB" w:rsidP="00A923CB">
      <w:r>
        <w:t>A</w:t>
      </w:r>
      <w:r w:rsidRPr="00A923CB">
        <w:t xml:space="preserve"> guide </w:t>
      </w:r>
      <w:r>
        <w:t>for</w:t>
      </w:r>
      <w:r w:rsidRPr="00A923CB">
        <w:t xml:space="preserve"> basic tips and resources for training, nutrition, and care </w:t>
      </w:r>
      <w:r>
        <w:t>for</w:t>
      </w:r>
      <w:r w:rsidRPr="00A923CB">
        <w:t xml:space="preserve"> Rottweiler puppy </w:t>
      </w:r>
      <w:r>
        <w:t>own</w:t>
      </w:r>
      <w:r w:rsidRPr="00A923CB">
        <w:t>ers:</w:t>
      </w:r>
    </w:p>
    <w:p w14:paraId="4E57116D" w14:textId="77777777" w:rsidR="00A923CB" w:rsidRPr="00A923CB" w:rsidRDefault="00A923CB" w:rsidP="00A923CB">
      <w:pPr>
        <w:jc w:val="center"/>
        <w:rPr>
          <w:b/>
          <w:bCs/>
          <w:sz w:val="28"/>
          <w:szCs w:val="28"/>
        </w:rPr>
      </w:pPr>
    </w:p>
    <w:p w14:paraId="51A139A3" w14:textId="77777777" w:rsidR="00A923CB" w:rsidRPr="00A923CB" w:rsidRDefault="00A923CB" w:rsidP="00A923CB">
      <w:pPr>
        <w:rPr>
          <w:b/>
          <w:bCs/>
        </w:rPr>
      </w:pPr>
      <w:r w:rsidRPr="00A923CB">
        <w:rPr>
          <w:b/>
          <w:bCs/>
        </w:rPr>
        <w:t>1. Training Your Rottweiler</w:t>
      </w:r>
    </w:p>
    <w:p w14:paraId="312D0B0A" w14:textId="77777777" w:rsidR="00A923CB" w:rsidRPr="00A923CB" w:rsidRDefault="00A923CB" w:rsidP="00A923CB">
      <w:r w:rsidRPr="00A923CB">
        <w:t>Rottweilers are intelligent, loyal, and eager to please, making them highly trainable. However, they need consistent and firm leadership.</w:t>
      </w:r>
    </w:p>
    <w:p w14:paraId="280D5CE5" w14:textId="77777777" w:rsidR="00A923CB" w:rsidRPr="00A923CB" w:rsidRDefault="00A923CB" w:rsidP="00A923CB">
      <w:r w:rsidRPr="00A923CB">
        <w:rPr>
          <w:b/>
          <w:bCs/>
        </w:rPr>
        <w:t>Tips:</w:t>
      </w:r>
    </w:p>
    <w:p w14:paraId="23B18400" w14:textId="77777777" w:rsidR="00A923CB" w:rsidRPr="00A923CB" w:rsidRDefault="00A923CB" w:rsidP="00A923CB">
      <w:pPr>
        <w:numPr>
          <w:ilvl w:val="0"/>
          <w:numId w:val="1"/>
        </w:numPr>
      </w:pPr>
      <w:r w:rsidRPr="00A923CB">
        <w:rPr>
          <w:b/>
          <w:bCs/>
        </w:rPr>
        <w:t>Start Early</w:t>
      </w:r>
      <w:r w:rsidRPr="00A923CB">
        <w:t>: Begin training and socialization as soon as you bring your puppy home (8 weeks).</w:t>
      </w:r>
    </w:p>
    <w:p w14:paraId="6C21C06D" w14:textId="77777777" w:rsidR="00A923CB" w:rsidRPr="00A923CB" w:rsidRDefault="00A923CB" w:rsidP="00A923CB">
      <w:pPr>
        <w:numPr>
          <w:ilvl w:val="0"/>
          <w:numId w:val="1"/>
        </w:numPr>
      </w:pPr>
      <w:r w:rsidRPr="00A923CB">
        <w:rPr>
          <w:b/>
          <w:bCs/>
        </w:rPr>
        <w:t>Socialization</w:t>
      </w:r>
      <w:r w:rsidRPr="00A923CB">
        <w:t>: Expose your puppy to different people, animals, sounds, and environments to prevent fear or aggression.</w:t>
      </w:r>
    </w:p>
    <w:p w14:paraId="65DFF9ED" w14:textId="77777777" w:rsidR="00A923CB" w:rsidRPr="00A923CB" w:rsidRDefault="00A923CB" w:rsidP="00A923CB">
      <w:pPr>
        <w:numPr>
          <w:ilvl w:val="0"/>
          <w:numId w:val="1"/>
        </w:numPr>
      </w:pPr>
      <w:r w:rsidRPr="00A923CB">
        <w:rPr>
          <w:b/>
          <w:bCs/>
        </w:rPr>
        <w:t>Positive Reinforcement</w:t>
      </w:r>
      <w:r w:rsidRPr="00A923CB">
        <w:t>: Reward good behavior with treats, praise, and play. Avoid harsh punishment, as it can create fear.</w:t>
      </w:r>
    </w:p>
    <w:p w14:paraId="5C83DB54" w14:textId="77777777" w:rsidR="00A923CB" w:rsidRPr="00A923CB" w:rsidRDefault="00A923CB" w:rsidP="00A923CB">
      <w:pPr>
        <w:numPr>
          <w:ilvl w:val="0"/>
          <w:numId w:val="1"/>
        </w:numPr>
      </w:pPr>
      <w:r w:rsidRPr="00A923CB">
        <w:rPr>
          <w:b/>
          <w:bCs/>
        </w:rPr>
        <w:t>Basic Commands</w:t>
      </w:r>
      <w:r w:rsidRPr="00A923CB">
        <w:t>: Teach essentials like sit, stay, come, and leash walking.</w:t>
      </w:r>
    </w:p>
    <w:p w14:paraId="49820460" w14:textId="77777777" w:rsidR="00A923CB" w:rsidRPr="00A923CB" w:rsidRDefault="00A923CB" w:rsidP="00A923CB">
      <w:pPr>
        <w:numPr>
          <w:ilvl w:val="0"/>
          <w:numId w:val="1"/>
        </w:numPr>
      </w:pPr>
      <w:r w:rsidRPr="00A923CB">
        <w:rPr>
          <w:b/>
          <w:bCs/>
        </w:rPr>
        <w:t>Consistency</w:t>
      </w:r>
      <w:r w:rsidRPr="00A923CB">
        <w:t>: Use the same commands and routines daily to reinforce learning.</w:t>
      </w:r>
    </w:p>
    <w:p w14:paraId="1BEEAF11" w14:textId="77777777" w:rsidR="00A923CB" w:rsidRPr="00A923CB" w:rsidRDefault="00A923CB" w:rsidP="00A923CB">
      <w:r w:rsidRPr="00A923CB">
        <w:rPr>
          <w:b/>
          <w:bCs/>
        </w:rPr>
        <w:t>Resources:</w:t>
      </w:r>
    </w:p>
    <w:p w14:paraId="2EBEF100" w14:textId="77777777" w:rsidR="00A923CB" w:rsidRPr="00A923CB" w:rsidRDefault="00A923CB" w:rsidP="00A923CB">
      <w:pPr>
        <w:numPr>
          <w:ilvl w:val="0"/>
          <w:numId w:val="2"/>
        </w:numPr>
      </w:pPr>
      <w:r w:rsidRPr="00A923CB">
        <w:t>Training Books:</w:t>
      </w:r>
    </w:p>
    <w:p w14:paraId="6E304DF6" w14:textId="77777777" w:rsidR="00A923CB" w:rsidRPr="00A923CB" w:rsidRDefault="00A923CB" w:rsidP="00A923CB">
      <w:pPr>
        <w:numPr>
          <w:ilvl w:val="1"/>
          <w:numId w:val="2"/>
        </w:numPr>
      </w:pPr>
      <w:r w:rsidRPr="00A923CB">
        <w:rPr>
          <w:i/>
          <w:iCs/>
        </w:rPr>
        <w:t>The Art of Raising a Puppy</w:t>
      </w:r>
      <w:r w:rsidRPr="00A923CB">
        <w:t xml:space="preserve"> by The Monks of New Skete</w:t>
      </w:r>
    </w:p>
    <w:p w14:paraId="4E2BC2B7" w14:textId="77777777" w:rsidR="00A923CB" w:rsidRPr="00A923CB" w:rsidRDefault="00A923CB" w:rsidP="00A923CB">
      <w:pPr>
        <w:numPr>
          <w:ilvl w:val="1"/>
          <w:numId w:val="2"/>
        </w:numPr>
      </w:pPr>
      <w:r w:rsidRPr="00A923CB">
        <w:rPr>
          <w:i/>
          <w:iCs/>
        </w:rPr>
        <w:t>Perfect Puppy in 7 Days</w:t>
      </w:r>
      <w:r w:rsidRPr="00A923CB">
        <w:t xml:space="preserve"> by Sophia Yin</w:t>
      </w:r>
    </w:p>
    <w:p w14:paraId="7FD9B321" w14:textId="77777777" w:rsidR="00A923CB" w:rsidRPr="00A923CB" w:rsidRDefault="00A923CB" w:rsidP="00A923CB">
      <w:pPr>
        <w:numPr>
          <w:ilvl w:val="0"/>
          <w:numId w:val="2"/>
        </w:numPr>
      </w:pPr>
      <w:r w:rsidRPr="00A923CB">
        <w:t>Online:</w:t>
      </w:r>
    </w:p>
    <w:p w14:paraId="5DB9F239" w14:textId="77777777" w:rsidR="00A923CB" w:rsidRPr="00A923CB" w:rsidRDefault="00A923CB" w:rsidP="00A923CB">
      <w:pPr>
        <w:numPr>
          <w:ilvl w:val="1"/>
          <w:numId w:val="2"/>
        </w:numPr>
      </w:pPr>
      <w:r w:rsidRPr="00A923CB">
        <w:t>YouTube channels like "Zak George’s Dog Training Revolution" or "</w:t>
      </w:r>
      <w:proofErr w:type="spellStart"/>
      <w:r w:rsidRPr="00A923CB">
        <w:t>Kikopup</w:t>
      </w:r>
      <w:proofErr w:type="spellEnd"/>
      <w:r w:rsidRPr="00A923CB">
        <w:t>" for free training videos.</w:t>
      </w:r>
    </w:p>
    <w:p w14:paraId="418E4AA6" w14:textId="77777777" w:rsidR="00A923CB" w:rsidRPr="00A923CB" w:rsidRDefault="00A923CB" w:rsidP="00A923CB">
      <w:pPr>
        <w:numPr>
          <w:ilvl w:val="1"/>
          <w:numId w:val="2"/>
        </w:numPr>
      </w:pPr>
      <w:r w:rsidRPr="00A923CB">
        <w:t>Classes: Enroll in a puppy obedience class for professional guidance.</w:t>
      </w:r>
    </w:p>
    <w:p w14:paraId="0AD2A942" w14:textId="77777777" w:rsidR="00A923CB" w:rsidRPr="00A923CB" w:rsidRDefault="00A923CB" w:rsidP="00A923CB">
      <w:r w:rsidRPr="00A923CB">
        <w:pict w14:anchorId="7FBCADFE">
          <v:rect id="_x0000_i1050" style="width:0;height:1.5pt" o:hralign="center" o:hrstd="t" o:hr="t" fillcolor="#a0a0a0" stroked="f"/>
        </w:pict>
      </w:r>
    </w:p>
    <w:p w14:paraId="4EB4127B" w14:textId="42D006C0" w:rsidR="00A923CB" w:rsidRPr="00A923CB" w:rsidRDefault="00A923CB" w:rsidP="00A923CB">
      <w:pPr>
        <w:rPr>
          <w:b/>
          <w:bCs/>
        </w:rPr>
      </w:pPr>
      <w:r w:rsidRPr="00A923CB">
        <w:rPr>
          <w:b/>
          <w:bCs/>
        </w:rPr>
        <w:t>2. Nutrition for Your Rottweiler</w:t>
      </w:r>
    </w:p>
    <w:p w14:paraId="6D35D9CA" w14:textId="77777777" w:rsidR="00A923CB" w:rsidRPr="00A923CB" w:rsidRDefault="00A923CB" w:rsidP="00A923CB">
      <w:r w:rsidRPr="00A923CB">
        <w:t>Proper nutrition is essential for your Rottweiler’s growth, development, and long-term health.</w:t>
      </w:r>
    </w:p>
    <w:p w14:paraId="45F103CF" w14:textId="77777777" w:rsidR="00A923CB" w:rsidRPr="00A923CB" w:rsidRDefault="00A923CB" w:rsidP="00A923CB">
      <w:r w:rsidRPr="00A923CB">
        <w:rPr>
          <w:b/>
          <w:bCs/>
        </w:rPr>
        <w:t>Tips:</w:t>
      </w:r>
    </w:p>
    <w:p w14:paraId="4A2BE58E" w14:textId="77777777" w:rsidR="00A923CB" w:rsidRPr="00A923CB" w:rsidRDefault="00A923CB" w:rsidP="00A923CB">
      <w:pPr>
        <w:numPr>
          <w:ilvl w:val="0"/>
          <w:numId w:val="3"/>
        </w:numPr>
      </w:pPr>
      <w:r w:rsidRPr="00A923CB">
        <w:rPr>
          <w:b/>
          <w:bCs/>
        </w:rPr>
        <w:t>Choose Large-Breed Puppy Food</w:t>
      </w:r>
      <w:r w:rsidRPr="00A923CB">
        <w:t>: Rottweilers grow quickly, so feed a formula designed for large breeds to support joint and bone health.</w:t>
      </w:r>
    </w:p>
    <w:p w14:paraId="11124BC2" w14:textId="77777777" w:rsidR="00A923CB" w:rsidRPr="00A923CB" w:rsidRDefault="00A923CB" w:rsidP="00A923CB">
      <w:pPr>
        <w:numPr>
          <w:ilvl w:val="0"/>
          <w:numId w:val="3"/>
        </w:numPr>
      </w:pPr>
      <w:r w:rsidRPr="00A923CB">
        <w:rPr>
          <w:b/>
          <w:bCs/>
        </w:rPr>
        <w:lastRenderedPageBreak/>
        <w:t>Feeding Schedule</w:t>
      </w:r>
      <w:r w:rsidRPr="00A923CB">
        <w:t>: Feed your puppy 3–4 small meals a day until they are about 6 months old, then transition to 2 meals a day.</w:t>
      </w:r>
    </w:p>
    <w:p w14:paraId="05F11CC9" w14:textId="77777777" w:rsidR="00A923CB" w:rsidRPr="00A923CB" w:rsidRDefault="00A923CB" w:rsidP="00A923CB">
      <w:pPr>
        <w:numPr>
          <w:ilvl w:val="0"/>
          <w:numId w:val="3"/>
        </w:numPr>
      </w:pPr>
      <w:r w:rsidRPr="00A923CB">
        <w:rPr>
          <w:b/>
          <w:bCs/>
        </w:rPr>
        <w:t>Avoid Overfeeding</w:t>
      </w:r>
      <w:r w:rsidRPr="00A923CB">
        <w:t>: Rottweilers are prone to obesity, so monitor portions and avoid excessive treats.</w:t>
      </w:r>
    </w:p>
    <w:p w14:paraId="0DE9ED31" w14:textId="77777777" w:rsidR="00A923CB" w:rsidRPr="00A923CB" w:rsidRDefault="00A923CB" w:rsidP="00A923CB">
      <w:pPr>
        <w:numPr>
          <w:ilvl w:val="0"/>
          <w:numId w:val="3"/>
        </w:numPr>
      </w:pPr>
      <w:r w:rsidRPr="00A923CB">
        <w:rPr>
          <w:b/>
          <w:bCs/>
        </w:rPr>
        <w:t>Fresh Water</w:t>
      </w:r>
      <w:r w:rsidRPr="00A923CB">
        <w:t>: Always provide clean, fresh water.</w:t>
      </w:r>
    </w:p>
    <w:p w14:paraId="623D1DAE" w14:textId="77777777" w:rsidR="00A923CB" w:rsidRPr="00A923CB" w:rsidRDefault="00A923CB" w:rsidP="00A923CB">
      <w:r w:rsidRPr="00A923CB">
        <w:rPr>
          <w:b/>
          <w:bCs/>
        </w:rPr>
        <w:t>Foods to Avoid:</w:t>
      </w:r>
    </w:p>
    <w:p w14:paraId="5DA894D8" w14:textId="77777777" w:rsidR="00A923CB" w:rsidRPr="00A923CB" w:rsidRDefault="00A923CB" w:rsidP="00A923CB">
      <w:pPr>
        <w:numPr>
          <w:ilvl w:val="0"/>
          <w:numId w:val="4"/>
        </w:numPr>
      </w:pPr>
      <w:r w:rsidRPr="00A923CB">
        <w:t>Chocolate, grapes, raisins, onions, garlic, and fatty foods.</w:t>
      </w:r>
    </w:p>
    <w:p w14:paraId="27630D3E" w14:textId="77777777" w:rsidR="00A923CB" w:rsidRPr="00A923CB" w:rsidRDefault="00A923CB" w:rsidP="00A923CB">
      <w:r w:rsidRPr="00A923CB">
        <w:rPr>
          <w:b/>
          <w:bCs/>
        </w:rPr>
        <w:t>Resources:</w:t>
      </w:r>
    </w:p>
    <w:p w14:paraId="1DFFD725" w14:textId="77777777" w:rsidR="00A923CB" w:rsidRPr="00A923CB" w:rsidRDefault="00A923CB" w:rsidP="00A923CB">
      <w:pPr>
        <w:numPr>
          <w:ilvl w:val="0"/>
          <w:numId w:val="5"/>
        </w:numPr>
      </w:pPr>
      <w:r w:rsidRPr="00A923CB">
        <w:t>Recommended Brands:</w:t>
      </w:r>
    </w:p>
    <w:p w14:paraId="7AED7530" w14:textId="77777777" w:rsidR="00A923CB" w:rsidRPr="00A923CB" w:rsidRDefault="00A923CB" w:rsidP="00A923CB">
      <w:pPr>
        <w:numPr>
          <w:ilvl w:val="1"/>
          <w:numId w:val="5"/>
        </w:numPr>
      </w:pPr>
      <w:r w:rsidRPr="00A923CB">
        <w:t>Royal Canin Large Breed Puppy</w:t>
      </w:r>
    </w:p>
    <w:p w14:paraId="02B5AEF9" w14:textId="77777777" w:rsidR="00A923CB" w:rsidRPr="00A923CB" w:rsidRDefault="00A923CB" w:rsidP="00A923CB">
      <w:pPr>
        <w:numPr>
          <w:ilvl w:val="1"/>
          <w:numId w:val="5"/>
        </w:numPr>
      </w:pPr>
      <w:r w:rsidRPr="00A923CB">
        <w:t>Purina Pro Plan Large Breed Puppy</w:t>
      </w:r>
    </w:p>
    <w:p w14:paraId="0F0635BD" w14:textId="77777777" w:rsidR="00A923CB" w:rsidRPr="00A923CB" w:rsidRDefault="00A923CB" w:rsidP="00A923CB">
      <w:pPr>
        <w:numPr>
          <w:ilvl w:val="1"/>
          <w:numId w:val="5"/>
        </w:numPr>
      </w:pPr>
      <w:r w:rsidRPr="00A923CB">
        <w:t>Hill’s Science Diet Puppy Large Breed</w:t>
      </w:r>
    </w:p>
    <w:p w14:paraId="7C485EBD" w14:textId="77777777" w:rsidR="00A923CB" w:rsidRPr="00A923CB" w:rsidRDefault="00A923CB" w:rsidP="00A923CB">
      <w:pPr>
        <w:numPr>
          <w:ilvl w:val="0"/>
          <w:numId w:val="5"/>
        </w:numPr>
      </w:pPr>
      <w:r w:rsidRPr="00A923CB">
        <w:t>Consult your veterinarian for specific dietary needs.</w:t>
      </w:r>
    </w:p>
    <w:p w14:paraId="7F6769A6" w14:textId="77777777" w:rsidR="00A923CB" w:rsidRPr="00A923CB" w:rsidRDefault="00A923CB" w:rsidP="00A923CB">
      <w:r w:rsidRPr="00A923CB">
        <w:pict w14:anchorId="046BD39A">
          <v:rect id="_x0000_i1051" style="width:0;height:1.5pt" o:hralign="center" o:hrstd="t" o:hr="t" fillcolor="#a0a0a0" stroked="f"/>
        </w:pict>
      </w:r>
    </w:p>
    <w:p w14:paraId="3D4D0236" w14:textId="77777777" w:rsidR="00A923CB" w:rsidRPr="00A923CB" w:rsidRDefault="00A923CB" w:rsidP="00A923CB">
      <w:pPr>
        <w:rPr>
          <w:b/>
          <w:bCs/>
        </w:rPr>
      </w:pPr>
      <w:r w:rsidRPr="00A923CB">
        <w:rPr>
          <w:b/>
          <w:bCs/>
        </w:rPr>
        <w:t>3. Caring for Your Rottweiler</w:t>
      </w:r>
    </w:p>
    <w:p w14:paraId="4E5AA3AA" w14:textId="77777777" w:rsidR="00A923CB" w:rsidRPr="00A923CB" w:rsidRDefault="00A923CB" w:rsidP="00A923CB">
      <w:r w:rsidRPr="00A923CB">
        <w:t>Caring for your Rottweiler goes beyond feeding and training—it includes grooming, exercise, and health maintenance.</w:t>
      </w:r>
    </w:p>
    <w:p w14:paraId="064586A1" w14:textId="77777777" w:rsidR="00A923CB" w:rsidRPr="00A923CB" w:rsidRDefault="00A923CB" w:rsidP="00A923CB">
      <w:r w:rsidRPr="00A923CB">
        <w:rPr>
          <w:b/>
          <w:bCs/>
        </w:rPr>
        <w:t>Grooming Tips:</w:t>
      </w:r>
    </w:p>
    <w:p w14:paraId="344A881C" w14:textId="77777777" w:rsidR="00A923CB" w:rsidRPr="00A923CB" w:rsidRDefault="00A923CB" w:rsidP="00A923CB">
      <w:pPr>
        <w:numPr>
          <w:ilvl w:val="0"/>
          <w:numId w:val="6"/>
        </w:numPr>
      </w:pPr>
      <w:r w:rsidRPr="00A923CB">
        <w:rPr>
          <w:b/>
          <w:bCs/>
        </w:rPr>
        <w:t>Coat Care</w:t>
      </w:r>
      <w:r w:rsidRPr="00A923CB">
        <w:t>: Brush their short, double coat weekly to reduce shedding and maintain a healthy shine.</w:t>
      </w:r>
    </w:p>
    <w:p w14:paraId="2A5467CD" w14:textId="77777777" w:rsidR="00A923CB" w:rsidRPr="00A923CB" w:rsidRDefault="00A923CB" w:rsidP="00A923CB">
      <w:pPr>
        <w:numPr>
          <w:ilvl w:val="0"/>
          <w:numId w:val="6"/>
        </w:numPr>
      </w:pPr>
      <w:r w:rsidRPr="00A923CB">
        <w:rPr>
          <w:b/>
          <w:bCs/>
        </w:rPr>
        <w:t>Nails</w:t>
      </w:r>
      <w:r w:rsidRPr="00A923CB">
        <w:t>: Trim nails every 3–4 weeks to prevent discomfort.</w:t>
      </w:r>
    </w:p>
    <w:p w14:paraId="031EDDD9" w14:textId="77777777" w:rsidR="00A923CB" w:rsidRPr="00A923CB" w:rsidRDefault="00A923CB" w:rsidP="00A923CB">
      <w:pPr>
        <w:numPr>
          <w:ilvl w:val="0"/>
          <w:numId w:val="6"/>
        </w:numPr>
      </w:pPr>
      <w:r w:rsidRPr="00A923CB">
        <w:rPr>
          <w:b/>
          <w:bCs/>
        </w:rPr>
        <w:t>Ears and Teeth</w:t>
      </w:r>
      <w:r w:rsidRPr="00A923CB">
        <w:t>: Clean ears weekly and brush their teeth 2–3 times a week.</w:t>
      </w:r>
    </w:p>
    <w:p w14:paraId="52316E0D" w14:textId="77777777" w:rsidR="00A923CB" w:rsidRPr="00A923CB" w:rsidRDefault="00A923CB" w:rsidP="00A923CB">
      <w:r w:rsidRPr="00A923CB">
        <w:rPr>
          <w:b/>
          <w:bCs/>
        </w:rPr>
        <w:t>Exercise Needs:</w:t>
      </w:r>
    </w:p>
    <w:p w14:paraId="4D57C69C" w14:textId="77777777" w:rsidR="00A923CB" w:rsidRPr="00A923CB" w:rsidRDefault="00A923CB" w:rsidP="00A923CB">
      <w:pPr>
        <w:numPr>
          <w:ilvl w:val="0"/>
          <w:numId w:val="7"/>
        </w:numPr>
      </w:pPr>
      <w:r w:rsidRPr="00A923CB">
        <w:rPr>
          <w:b/>
          <w:bCs/>
        </w:rPr>
        <w:t>Daily Exercise</w:t>
      </w:r>
      <w:r w:rsidRPr="00A923CB">
        <w:t>: Rottweilers are active dogs that need at least 1–2 hours of exercise daily, including walks, playtime, and mental stimulation.</w:t>
      </w:r>
    </w:p>
    <w:p w14:paraId="3B6B3001" w14:textId="77777777" w:rsidR="00A923CB" w:rsidRPr="00A923CB" w:rsidRDefault="00A923CB" w:rsidP="00A923CB">
      <w:pPr>
        <w:numPr>
          <w:ilvl w:val="0"/>
          <w:numId w:val="7"/>
        </w:numPr>
      </w:pPr>
      <w:r w:rsidRPr="00A923CB">
        <w:rPr>
          <w:b/>
          <w:bCs/>
        </w:rPr>
        <w:t>Mental Stimulation</w:t>
      </w:r>
      <w:r w:rsidRPr="00A923CB">
        <w:t>: Provide puzzle toys, obedience training, or interactive games to prevent boredom.</w:t>
      </w:r>
    </w:p>
    <w:p w14:paraId="1A1D6E55" w14:textId="77777777" w:rsidR="00A923CB" w:rsidRPr="00A923CB" w:rsidRDefault="00A923CB" w:rsidP="00A923CB">
      <w:r w:rsidRPr="00A923CB">
        <w:rPr>
          <w:b/>
          <w:bCs/>
        </w:rPr>
        <w:t>Health Tips:</w:t>
      </w:r>
    </w:p>
    <w:p w14:paraId="761E6FCB" w14:textId="77777777" w:rsidR="00A923CB" w:rsidRPr="00A923CB" w:rsidRDefault="00A923CB" w:rsidP="00A923CB">
      <w:pPr>
        <w:numPr>
          <w:ilvl w:val="0"/>
          <w:numId w:val="8"/>
        </w:numPr>
      </w:pPr>
      <w:r w:rsidRPr="00A923CB">
        <w:rPr>
          <w:b/>
          <w:bCs/>
        </w:rPr>
        <w:t>Vaccinations and Vet Visits</w:t>
      </w:r>
      <w:r w:rsidRPr="00A923CB">
        <w:t>: Keep vaccinations up to date and schedule regular check-ups.</w:t>
      </w:r>
    </w:p>
    <w:p w14:paraId="08B3B270" w14:textId="77777777" w:rsidR="00A923CB" w:rsidRPr="00A923CB" w:rsidRDefault="00A923CB" w:rsidP="00A923CB">
      <w:pPr>
        <w:numPr>
          <w:ilvl w:val="0"/>
          <w:numId w:val="8"/>
        </w:numPr>
      </w:pPr>
      <w:r w:rsidRPr="00A923CB">
        <w:rPr>
          <w:b/>
          <w:bCs/>
        </w:rPr>
        <w:t>Parasite Prevention</w:t>
      </w:r>
      <w:r w:rsidRPr="00A923CB">
        <w:t>: Use flea, tick, and heartworm preventatives.</w:t>
      </w:r>
    </w:p>
    <w:p w14:paraId="70D1378B" w14:textId="77777777" w:rsidR="00A923CB" w:rsidRPr="00A923CB" w:rsidRDefault="00A923CB" w:rsidP="00A923CB">
      <w:pPr>
        <w:numPr>
          <w:ilvl w:val="0"/>
          <w:numId w:val="8"/>
        </w:numPr>
      </w:pPr>
      <w:r w:rsidRPr="00A923CB">
        <w:rPr>
          <w:b/>
          <w:bCs/>
        </w:rPr>
        <w:t>Watch for Growth Issues</w:t>
      </w:r>
      <w:r w:rsidRPr="00A923CB">
        <w:t>: Rottweilers are prone to hip and elbow dysplasia, so avoid excessive jumping or hard running during their growth phase.</w:t>
      </w:r>
    </w:p>
    <w:p w14:paraId="254CCCEE" w14:textId="77777777" w:rsidR="00A923CB" w:rsidRPr="00A923CB" w:rsidRDefault="00A923CB" w:rsidP="00A923CB">
      <w:r w:rsidRPr="00A923CB">
        <w:rPr>
          <w:b/>
          <w:bCs/>
        </w:rPr>
        <w:t>Resources:</w:t>
      </w:r>
    </w:p>
    <w:p w14:paraId="0E5E7CA3" w14:textId="77777777" w:rsidR="00A923CB" w:rsidRPr="00A923CB" w:rsidRDefault="00A923CB" w:rsidP="00A923CB">
      <w:pPr>
        <w:numPr>
          <w:ilvl w:val="0"/>
          <w:numId w:val="9"/>
        </w:numPr>
      </w:pPr>
      <w:r w:rsidRPr="00A923CB">
        <w:t>Books:</w:t>
      </w:r>
    </w:p>
    <w:p w14:paraId="59E03934" w14:textId="77777777" w:rsidR="00A923CB" w:rsidRPr="00A923CB" w:rsidRDefault="00A923CB" w:rsidP="00A923CB">
      <w:pPr>
        <w:numPr>
          <w:ilvl w:val="1"/>
          <w:numId w:val="9"/>
        </w:numPr>
      </w:pPr>
      <w:r w:rsidRPr="00A923CB">
        <w:rPr>
          <w:i/>
          <w:iCs/>
        </w:rPr>
        <w:t>Rottweilers for Dummies</w:t>
      </w:r>
      <w:r w:rsidRPr="00A923CB">
        <w:t xml:space="preserve"> by Richard G. Beauchamp</w:t>
      </w:r>
    </w:p>
    <w:p w14:paraId="09FF5E61" w14:textId="77777777" w:rsidR="00A923CB" w:rsidRPr="00A923CB" w:rsidRDefault="00A923CB" w:rsidP="00A923CB">
      <w:pPr>
        <w:numPr>
          <w:ilvl w:val="0"/>
          <w:numId w:val="9"/>
        </w:numPr>
      </w:pPr>
      <w:r w:rsidRPr="00A923CB">
        <w:t>Online:</w:t>
      </w:r>
    </w:p>
    <w:p w14:paraId="24D46497" w14:textId="77777777" w:rsidR="00A923CB" w:rsidRPr="00A923CB" w:rsidRDefault="00A923CB" w:rsidP="00A923CB">
      <w:pPr>
        <w:numPr>
          <w:ilvl w:val="1"/>
          <w:numId w:val="9"/>
        </w:numPr>
      </w:pPr>
      <w:r w:rsidRPr="00A923CB">
        <w:t xml:space="preserve">AKC Rottweiler Breed Info: </w:t>
      </w:r>
      <w:hyperlink r:id="rId7" w:tgtFrame="_new" w:history="1">
        <w:r w:rsidRPr="00A923CB">
          <w:rPr>
            <w:rStyle w:val="Hyperlink"/>
          </w:rPr>
          <w:t>akc.org</w:t>
        </w:r>
      </w:hyperlink>
    </w:p>
    <w:p w14:paraId="0323B4EC" w14:textId="77777777" w:rsidR="00A923CB" w:rsidRPr="00A923CB" w:rsidRDefault="00A923CB" w:rsidP="00A923CB">
      <w:pPr>
        <w:numPr>
          <w:ilvl w:val="1"/>
          <w:numId w:val="9"/>
        </w:numPr>
      </w:pPr>
      <w:proofErr w:type="spellStart"/>
      <w:r w:rsidRPr="00A923CB">
        <w:t>PetMD</w:t>
      </w:r>
      <w:proofErr w:type="spellEnd"/>
      <w:r w:rsidRPr="00A923CB">
        <w:t xml:space="preserve"> for health and care tips: </w:t>
      </w:r>
      <w:hyperlink r:id="rId8" w:tgtFrame="_new" w:history="1">
        <w:r w:rsidRPr="00A923CB">
          <w:rPr>
            <w:rStyle w:val="Hyperlink"/>
          </w:rPr>
          <w:t>petmd.com</w:t>
        </w:r>
      </w:hyperlink>
    </w:p>
    <w:p w14:paraId="0BE080D4" w14:textId="77777777" w:rsidR="00A923CB" w:rsidRPr="00A923CB" w:rsidRDefault="00A923CB" w:rsidP="00A923CB">
      <w:r w:rsidRPr="00A923CB">
        <w:pict w14:anchorId="37A164D5">
          <v:rect id="_x0000_i1052" style="width:0;height:1.5pt" o:hralign="center" o:hrstd="t" o:hr="t" fillcolor="#a0a0a0" stroked="f"/>
        </w:pict>
      </w:r>
    </w:p>
    <w:p w14:paraId="3EBAF63F" w14:textId="77777777" w:rsidR="00A923CB" w:rsidRPr="00A923CB" w:rsidRDefault="00A923CB" w:rsidP="00A923CB">
      <w:r w:rsidRPr="00A923CB">
        <w:t>By following these tips and utilizing the resources, you’ll set your Rottweiler puppy up for a happy, healthy life. Don’t hesitate to reach out to us with any questions or for further guidance!</w:t>
      </w:r>
    </w:p>
    <w:p w14:paraId="3FAB02A8" w14:textId="77777777" w:rsidR="002025D4" w:rsidRDefault="002025D4"/>
    <w:sectPr w:rsidR="002025D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0EF0B" w14:textId="77777777" w:rsidR="008009E5" w:rsidRDefault="008009E5" w:rsidP="00302316">
      <w:pPr>
        <w:spacing w:after="0" w:line="240" w:lineRule="auto"/>
      </w:pPr>
      <w:r>
        <w:separator/>
      </w:r>
    </w:p>
  </w:endnote>
  <w:endnote w:type="continuationSeparator" w:id="0">
    <w:p w14:paraId="285B43A9" w14:textId="77777777" w:rsidR="008009E5" w:rsidRDefault="008009E5" w:rsidP="00302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5508437"/>
      <w:docPartObj>
        <w:docPartGallery w:val="Page Numbers (Bottom of Page)"/>
        <w:docPartUnique/>
      </w:docPartObj>
    </w:sdtPr>
    <w:sdtContent>
      <w:p w14:paraId="3B8650D6" w14:textId="2EA6A1C3" w:rsidR="00302316" w:rsidRDefault="00FD0F29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3018726" wp14:editId="15256F9F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5625" cy="238760"/>
                  <wp:effectExtent l="19050" t="19050" r="19685" b="18415"/>
                  <wp:wrapNone/>
                  <wp:docPr id="695602153" name="Double Bracke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562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B449CDE" w14:textId="77777777" w:rsidR="00FD0F29" w:rsidRDefault="00FD0F2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3018726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2" o:spid="_x0000_s1026" type="#_x0000_t185" style="position:absolute;margin-left:0;margin-top:0;width:43.7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" filled="t" strokecolor="gray" strokeweight="2.25pt">
                  <v:textbox inset=",0,,0">
                    <w:txbxContent>
                      <w:p w14:paraId="4B449CDE" w14:textId="77777777" w:rsidR="00FD0F29" w:rsidRDefault="00FD0F29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AAB092" wp14:editId="69647518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229046794" name="Straight Arrow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680EA1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51E68" w14:textId="77777777" w:rsidR="008009E5" w:rsidRDefault="008009E5" w:rsidP="00302316">
      <w:pPr>
        <w:spacing w:after="0" w:line="240" w:lineRule="auto"/>
      </w:pPr>
      <w:r>
        <w:separator/>
      </w:r>
    </w:p>
  </w:footnote>
  <w:footnote w:type="continuationSeparator" w:id="0">
    <w:p w14:paraId="590BA578" w14:textId="77777777" w:rsidR="008009E5" w:rsidRDefault="008009E5" w:rsidP="00302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6272"/>
    <w:multiLevelType w:val="multilevel"/>
    <w:tmpl w:val="F0A8F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A07FB"/>
    <w:multiLevelType w:val="multilevel"/>
    <w:tmpl w:val="ABE6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F5207"/>
    <w:multiLevelType w:val="multilevel"/>
    <w:tmpl w:val="4A54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554809"/>
    <w:multiLevelType w:val="multilevel"/>
    <w:tmpl w:val="80D8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716D3D"/>
    <w:multiLevelType w:val="multilevel"/>
    <w:tmpl w:val="0540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587BDC"/>
    <w:multiLevelType w:val="multilevel"/>
    <w:tmpl w:val="F9B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F52338"/>
    <w:multiLevelType w:val="multilevel"/>
    <w:tmpl w:val="93C4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0D5B53"/>
    <w:multiLevelType w:val="multilevel"/>
    <w:tmpl w:val="B1AE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AE443A"/>
    <w:multiLevelType w:val="multilevel"/>
    <w:tmpl w:val="2CBA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5517892">
    <w:abstractNumId w:val="7"/>
  </w:num>
  <w:num w:numId="2" w16cid:durableId="1239557894">
    <w:abstractNumId w:val="3"/>
  </w:num>
  <w:num w:numId="3" w16cid:durableId="549729954">
    <w:abstractNumId w:val="8"/>
  </w:num>
  <w:num w:numId="4" w16cid:durableId="496697470">
    <w:abstractNumId w:val="4"/>
  </w:num>
  <w:num w:numId="5" w16cid:durableId="724792995">
    <w:abstractNumId w:val="0"/>
  </w:num>
  <w:num w:numId="6" w16cid:durableId="640233015">
    <w:abstractNumId w:val="2"/>
  </w:num>
  <w:num w:numId="7" w16cid:durableId="203492029">
    <w:abstractNumId w:val="6"/>
  </w:num>
  <w:num w:numId="8" w16cid:durableId="413938941">
    <w:abstractNumId w:val="5"/>
  </w:num>
  <w:num w:numId="9" w16cid:durableId="719330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CB"/>
    <w:rsid w:val="00031362"/>
    <w:rsid w:val="002025D4"/>
    <w:rsid w:val="00302316"/>
    <w:rsid w:val="00481DB6"/>
    <w:rsid w:val="008009E5"/>
    <w:rsid w:val="00A923CB"/>
    <w:rsid w:val="00FB75C9"/>
    <w:rsid w:val="00FD0F29"/>
    <w:rsid w:val="00FE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ACB3D"/>
  <w15:chartTrackingRefBased/>
  <w15:docId w15:val="{51CBD774-FC63-4B03-AF5F-AA235EE9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23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3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3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3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3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3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3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3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3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3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3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3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3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3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3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3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3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23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3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23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2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23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23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23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3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3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23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923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3C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02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316"/>
  </w:style>
  <w:style w:type="paragraph" w:styleId="Footer">
    <w:name w:val="footer"/>
    <w:basedOn w:val="Normal"/>
    <w:link w:val="FooterChar"/>
    <w:uiPriority w:val="99"/>
    <w:unhideWhenUsed/>
    <w:rsid w:val="00302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6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4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2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9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tmd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kc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Fansler</dc:creator>
  <cp:keywords/>
  <dc:description/>
  <cp:lastModifiedBy>Mike Fansler</cp:lastModifiedBy>
  <cp:revision>4</cp:revision>
  <dcterms:created xsi:type="dcterms:W3CDTF">2024-12-24T15:25:00Z</dcterms:created>
  <dcterms:modified xsi:type="dcterms:W3CDTF">2024-12-24T15:27:00Z</dcterms:modified>
</cp:coreProperties>
</file>